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embeddings/oleObject1.bin" ContentType="application/vnd.openxmlformats-officedocument.oleObject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895600" cy="552450"/>
            <wp:effectExtent l="0" t="0" r="0" b="0"/>
            <wp:docPr id="1" name="Bild 2" descr="Logo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Logo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ilboersenclub"/>
        <w:spacing w:before="280" w:after="280"/>
        <w:jc w:val="center"/>
        <w:rPr>
          <w:rStyle w:val="Strong"/>
          <w:color w:val="5B626B"/>
        </w:rPr>
      </w:pPr>
      <w:r>
        <w:rPr>
          <w:color w:val="5B626B"/>
        </w:rPr>
      </w:r>
    </w:p>
    <w:p>
      <w:pPr>
        <w:pStyle w:val="Stilboersenclub"/>
        <w:spacing w:before="280" w:after="280"/>
        <w:jc w:val="center"/>
        <w:rPr>
          <w:rStyle w:val="Strong"/>
          <w:color w:val="5B626B"/>
        </w:rPr>
      </w:pPr>
      <w:r>
        <w:rPr>
          <w:color w:val="5B626B"/>
        </w:rPr>
      </w:r>
    </w:p>
    <w:p>
      <w:pPr>
        <w:pStyle w:val="Stilboersenclub"/>
        <w:spacing w:before="280" w:after="280"/>
        <w:rPr>
          <w:rStyle w:val="Strong"/>
          <w:color w:val="5B626B"/>
        </w:rPr>
      </w:pPr>
      <w:r>
        <w:rPr>
          <w:color w:val="5B626B"/>
        </w:rPr>
      </w:r>
    </w:p>
    <w:p>
      <w:pPr>
        <w:pStyle w:val="Stilboersenclub"/>
        <w:spacing w:before="280" w:after="280"/>
        <w:jc w:val="center"/>
        <w:rPr>
          <w:color w:val="5B626B"/>
        </w:rPr>
      </w:pPr>
      <w:r>
        <w:rPr>
          <w:rStyle w:val="Strong"/>
          <w:color w:val="5B626B"/>
        </w:rPr>
        <w:t>Herzlich Willkommen</w:t>
      </w:r>
    </w:p>
    <w:p>
      <w:pPr>
        <w:pStyle w:val="Kleinertext"/>
        <w:spacing w:before="280" w:after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Die Heide- und Teichlandschaft ist ein idealer Urlaubs- und   Erholungsort für Naturliebhaber, Radwanderer, Ruhesuchende und an Geschichte interessierte Menschen. Viele Wander- und befestigte Radwege führen durch das überwiegend ebene Land. Sie sind vor allem für Familien mit Kindern und ältere   Menschen attraktiv.</w:t>
      </w:r>
    </w:p>
    <w:p>
      <w:pPr>
        <w:pStyle w:val="Kleinertext"/>
        <w:spacing w:before="280" w:after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Wir bieten Ihnen ein Ferienhaus und/oder eine Ferienwohnung zur Übernachtung an.</w:t>
      </w:r>
    </w:p>
    <w:p>
      <w:pPr>
        <w:pStyle w:val="Kleinertext"/>
        <w:spacing w:before="280" w:after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Kleinertext"/>
        <w:spacing w:before="280" w:after="28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Ihre Familie Funke</w:t>
      </w:r>
    </w:p>
    <w:p>
      <w:pPr>
        <w:pStyle w:val="Kleinertext"/>
        <w:spacing w:before="280" w:after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Kleinertext"/>
        <w:spacing w:before="280" w:after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Kleinertext"/>
        <w:spacing w:before="280" w:after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Kleinertext"/>
        <w:spacing w:before="280" w:after="2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Kleinertext"/>
        <w:spacing w:before="280" w:after="2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Kleinertext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  <w:t>Ausstattung Ferienwohnung</w:t>
      </w:r>
    </w:p>
    <w:p>
      <w:pPr>
        <w:pStyle w:val="Kleinertext"/>
        <w:spacing w:beforeAutospacing="0" w:before="0" w:afterAutospacing="0" w:after="0"/>
        <w:rPr>
          <w:rStyle w:val="Stil171"/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Kleinertext"/>
        <w:spacing w:beforeAutospacing="0" w:before="0" w:afterAutospacing="0" w:after="0"/>
        <w:rPr>
          <w:rStyle w:val="Stil171"/>
          <w:rFonts w:ascii="Arial" w:hAnsi="Arial" w:cs="Arial"/>
          <w:b/>
          <w:b/>
          <w:bCs/>
          <w:sz w:val="18"/>
        </w:rPr>
      </w:pPr>
      <w:r>
        <w:rPr>
          <w:rStyle w:val="Stil171"/>
          <w:rFonts w:cs="Arial" w:ascii="Arial" w:hAnsi="Arial"/>
          <w:b/>
          <w:bCs/>
          <w:sz w:val="18"/>
        </w:rPr>
        <w:t xml:space="preserve">Unterkunftsart: </w:t>
      </w:r>
    </w:p>
    <w:p>
      <w:pPr>
        <w:pStyle w:val="Kleinertext"/>
        <w:spacing w:beforeAutospacing="0" w:before="0" w:afterAutospacing="0" w:after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Ferienwohnung / Singlewohnung / für Durchreisende</w:t>
      </w:r>
    </w:p>
    <w:p>
      <w:pPr>
        <w:pStyle w:val="Kleinertext"/>
        <w:spacing w:beforeAutospacing="0" w:before="0" w:afterAutospacing="0" w:after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Kleinertext"/>
        <w:spacing w:beforeAutospacing="0" w:before="0" w:afterAutospacing="0" w:after="0"/>
        <w:rPr>
          <w:rStyle w:val="Stil171"/>
          <w:rFonts w:ascii="Arial" w:hAnsi="Arial" w:cs="Arial"/>
          <w:b/>
          <w:b/>
          <w:bCs/>
          <w:sz w:val="18"/>
        </w:rPr>
      </w:pPr>
      <w:r>
        <w:rPr>
          <w:rStyle w:val="Stil171"/>
          <w:rFonts w:cs="Arial" w:ascii="Arial" w:hAnsi="Arial"/>
          <w:b/>
          <w:bCs/>
          <w:sz w:val="18"/>
        </w:rPr>
        <w:t>Service:</w:t>
      </w:r>
    </w:p>
    <w:p>
      <w:pPr>
        <w:pStyle w:val="Kleinertext"/>
        <w:spacing w:beforeAutospacing="0" w:before="0" w:afterAutospacing="0" w:after="0"/>
        <w:rPr/>
      </w:pPr>
      <w:r>
        <w:rPr>
          <w:rFonts w:cs="Arial" w:ascii="Arial" w:hAnsi="Arial"/>
          <w:sz w:val="18"/>
        </w:rPr>
        <w:t>Selbstverpflegung / Bäckermobil (Dienstag &amp; Freitag)</w:t>
      </w:r>
    </w:p>
    <w:p>
      <w:pPr>
        <w:pStyle w:val="Kleinertext"/>
        <w:spacing w:beforeAutospacing="0" w:before="0" w:afterAutospacing="0" w:after="0"/>
        <w:rPr>
          <w:rStyle w:val="Stil171"/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Stilboersenclub"/>
        <w:spacing w:lineRule="auto" w:line="240" w:before="280" w:afterAutospacing="0" w:after="0"/>
        <w:rPr>
          <w:color w:val="5B626B"/>
          <w:spacing w:val="0"/>
          <w:sz w:val="18"/>
          <w:szCs w:val="18"/>
        </w:rPr>
      </w:pPr>
      <w:r>
        <w:rPr>
          <w:b/>
          <w:bCs/>
          <w:color w:val="5B626B"/>
          <w:spacing w:val="0"/>
          <w:sz w:val="18"/>
          <w:szCs w:val="18"/>
        </w:rPr>
        <w:t>Wohnraumgrösse:</w:t>
      </w:r>
      <w:r>
        <w:rPr>
          <w:color w:val="5B626B"/>
          <w:spacing w:val="0"/>
          <w:sz w:val="18"/>
          <w:szCs w:val="18"/>
        </w:rPr>
        <w:br/>
        <w:t>16m² + Duschbad und Kochbereich</w:t>
        <w:br/>
        <w:br/>
      </w:r>
      <w:r>
        <w:rPr>
          <w:b/>
          <w:bCs/>
          <w:color w:val="5B626B"/>
          <w:spacing w:val="0"/>
          <w:sz w:val="18"/>
          <w:szCs w:val="18"/>
        </w:rPr>
        <w:t>Küche:</w:t>
      </w:r>
      <w:r>
        <w:rPr>
          <w:color w:val="5B626B"/>
          <w:spacing w:val="0"/>
          <w:sz w:val="18"/>
          <w:szCs w:val="18"/>
        </w:rPr>
        <w:br/>
        <w:t>Grill, Kühlschrank, Gefrierfach, Kochfeld, Mini-Backofen</w:t>
        <w:br/>
        <w:br/>
      </w:r>
      <w:r>
        <w:rPr>
          <w:b/>
          <w:bCs/>
          <w:color w:val="5B626B"/>
          <w:spacing w:val="0"/>
          <w:sz w:val="18"/>
          <w:szCs w:val="18"/>
        </w:rPr>
        <w:t>Wohnzimmer/Essgelegenheit:</w:t>
      </w:r>
      <w:r>
        <w:rPr>
          <w:color w:val="5B626B"/>
          <w:spacing w:val="0"/>
          <w:sz w:val="18"/>
          <w:szCs w:val="18"/>
        </w:rPr>
        <w:br/>
        <w:t>Tischgruppe für 2 Personen, Schlafsofa für 2 Personen, Kinderbett, Aufbettung möglich</w:t>
        <w:br/>
        <w:br/>
      </w:r>
      <w:r>
        <w:rPr>
          <w:b/>
          <w:bCs/>
          <w:color w:val="5B626B"/>
          <w:spacing w:val="0"/>
          <w:sz w:val="18"/>
          <w:szCs w:val="18"/>
        </w:rPr>
        <w:t>Badezimmer:</w:t>
      </w:r>
      <w:r>
        <w:rPr>
          <w:color w:val="5B626B"/>
          <w:spacing w:val="0"/>
          <w:sz w:val="18"/>
          <w:szCs w:val="18"/>
        </w:rPr>
        <w:br/>
        <w:t>Dusche, Waschtisch, WC, Spiegelschrank, Handtuchablage, Handtuchheizkörper</w:t>
        <w:br/>
        <w:br/>
      </w:r>
      <w:r>
        <w:rPr>
          <w:b/>
          <w:bCs/>
          <w:color w:val="5B626B"/>
          <w:spacing w:val="0"/>
          <w:sz w:val="18"/>
          <w:szCs w:val="18"/>
        </w:rPr>
        <w:t>Unterhaltung:</w:t>
      </w:r>
      <w:r>
        <w:rPr>
          <w:color w:val="5B626B"/>
          <w:spacing w:val="0"/>
          <w:sz w:val="18"/>
          <w:szCs w:val="18"/>
        </w:rPr>
        <w:br/>
        <w:t>Fernseher, Satelliten-TV, Radio</w:t>
        <w:br/>
        <w:br/>
      </w:r>
      <w:r>
        <w:rPr>
          <w:b/>
          <w:bCs/>
          <w:color w:val="5B626B"/>
          <w:spacing w:val="0"/>
          <w:sz w:val="18"/>
          <w:szCs w:val="18"/>
        </w:rPr>
        <w:t>Aussenbereich:</w:t>
      </w:r>
      <w:r>
        <w:rPr>
          <w:color w:val="5B626B"/>
          <w:spacing w:val="0"/>
          <w:sz w:val="18"/>
          <w:szCs w:val="18"/>
        </w:rPr>
        <w:br/>
        <w:t>"Spielgarage" mit Kicker, Spielzeug vom LKW bis zum Federballspiel für die Unterhaltung der Kleinen</w:t>
        <w:br/>
        <w:br/>
      </w:r>
      <w:r>
        <w:rPr>
          <w:b/>
          <w:bCs/>
          <w:color w:val="5B626B"/>
          <w:spacing w:val="0"/>
          <w:sz w:val="18"/>
          <w:szCs w:val="18"/>
        </w:rPr>
        <w:t>Ortstyp:</w:t>
      </w:r>
      <w:r>
        <w:rPr>
          <w:color w:val="5B626B"/>
          <w:spacing w:val="0"/>
          <w:sz w:val="18"/>
          <w:szCs w:val="18"/>
        </w:rPr>
        <w:br/>
        <w:t>idyllisches Dorf mit Einkaufsmöglichkeiten, Angelteich, Apotheke, Arzt, Bus- und Bahnanbindung, Geldautomat(Sparkasse), 2 Gaststästten, Eiscafe, Kindergarten, Marktplatz, Post, Schule, Sportplatz</w:t>
        <w:br/>
        <w:br/>
      </w:r>
      <w:r>
        <w:rPr>
          <w:b/>
          <w:bCs/>
          <w:color w:val="5B626B"/>
          <w:spacing w:val="0"/>
          <w:sz w:val="18"/>
          <w:szCs w:val="18"/>
        </w:rPr>
        <w:t>Sonstiges/Kommunikation:</w:t>
      </w:r>
      <w:r>
        <w:rPr>
          <w:color w:val="5B626B"/>
          <w:spacing w:val="0"/>
          <w:sz w:val="18"/>
          <w:szCs w:val="18"/>
        </w:rPr>
        <w:br/>
        <w:t>Geeignet für Senioren, Kinder sind herzlich willkommen, für Rollstuhlfahrer geeignet, Nichtraucherdomizil, Kinderhochstuhl, E-Plus und Vodafone-Empfang, eingeschränkter O² Empfang</w:t>
        <w:br/>
        <w:br/>
        <w:t>Fahrräder können nach Anfrage gemietet werden</w:t>
        <w:br/>
        <w:br/>
        <w:t>Langzeitmiete sowie eine Unterkunft für Montagearbeiter ist auf Anfrage möglich!!!</w:t>
      </w:r>
    </w:p>
    <w:p>
      <w:pPr>
        <w:pStyle w:val="Normal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Stilboersenclub"/>
        <w:spacing w:before="280" w:after="28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  <w:t>Preise Ferienwohnung</w:t>
      </w:r>
    </w:p>
    <w:p>
      <w:pPr>
        <w:pStyle w:val="Kleinertext"/>
        <w:spacing w:beforeAutospacing="0" w:before="0" w:afterAutospacing="0" w:after="0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- </w:t>
      </w:r>
      <w:r>
        <w:rPr>
          <w:rFonts w:cs="Arial" w:ascii="Arial" w:hAnsi="Arial"/>
          <w:b/>
          <w:bCs/>
          <w:sz w:val="22"/>
        </w:rPr>
        <w:t xml:space="preserve">auf Anfrage    </w:t>
      </w:r>
    </w:p>
    <w:p>
      <w:pPr>
        <w:pStyle w:val="Kleinertext"/>
        <w:spacing w:beforeAutospacing="0" w:before="0" w:afterAutospacing="0" w:after="0"/>
        <w:jc w:val="center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Kleinertext"/>
        <w:spacing w:beforeAutospacing="0" w:before="0" w:afterAutospacing="0" w:after="0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Zusätzliche Leistungen oder Vergünstigungen bei längerem Aufenthalt nach individueller Absprache.</w:t>
      </w:r>
    </w:p>
    <w:p>
      <w:pPr>
        <w:pStyle w:val="Kleinertext"/>
        <w:spacing w:beforeAutospacing="0" w:before="0" w:afterAutospacing="0" w:after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/>
        <w:drawing>
          <wp:inline distT="0" distB="0" distL="0" distR="0">
            <wp:extent cx="1552575" cy="1552575"/>
            <wp:effectExtent l="0" t="0" r="0" b="0"/>
            <wp:docPr id="2" name="Grafik 19" descr="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9" descr="qrcod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  <w:t>Digitale Visitenkarte für Smartphones</w:t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  <w:t>QR-Code Scanner wie barcoo etc. erforderlich!</w:t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</w:r>
    </w:p>
    <w:p>
      <w:pPr>
        <w:pStyle w:val="Normal"/>
        <w:jc w:val="center"/>
        <w:rPr>
          <w:rFonts w:ascii="Verdana" w:hAnsi="Verdana"/>
          <w:color w:val="5B626B"/>
          <w:sz w:val="17"/>
        </w:rPr>
      </w:pPr>
      <w:r>
        <w:rPr>
          <w:rFonts w:ascii="Verdana" w:hAnsi="Verdana"/>
          <w:color w:val="5B626B"/>
          <w:sz w:val="17"/>
        </w:rPr>
        <w:object>
          <v:shapetype id="shapetype_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shapetype_ole_rId5" style="position:absolute;margin-left:-6pt;margin-top:1.2pt;width:236.1pt;height:378.05pt;mso-wrap-distance-right:0pt;mso-position-horizontal-relative:text;mso-position-vertical-relative:text" filled="f" o:ole="">
            <v:imagedata r:id="rId6" o:title=""/>
          </v:shape>
          <o:OLEObject Type="Embed" ProgID="Photoshop.Image.6" ShapeID="ole_rId5" DrawAspect="Content" ObjectID="_114273215" r:id="rId5"/>
        </w:object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rPr>
          <w:rFonts w:cs="Arial"/>
        </w:rPr>
        <w:t>Karte von Mücka</w:t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Fonts w:ascii="Verdana" w:hAnsi="Verdana"/>
          <w:color w:val="5B626B"/>
          <w:spacing w:val="0"/>
          <w:sz w:val="28"/>
        </w:rPr>
      </w:pPr>
      <w:r>
        <w:rPr>
          <w:rFonts w:ascii="Verdana" w:hAnsi="Verdana"/>
          <w:color w:val="5B626B"/>
          <w:spacing w:val="0"/>
          <w:sz w:val="28"/>
        </w:rPr>
        <w:t>Kontakt</w:t>
      </w:r>
    </w:p>
    <w:p>
      <w:pPr>
        <w:pStyle w:val="Stilboersenclub"/>
        <w:spacing w:lineRule="auto" w:line="240" w:beforeAutospacing="0" w:before="0" w:afterAutospacing="0" w:after="0"/>
        <w:rPr>
          <w:rStyle w:val="Stil71"/>
          <w:color w:val="5B626B"/>
          <w:spacing w:val="0"/>
          <w:sz w:val="22"/>
        </w:rPr>
      </w:pPr>
      <w:r>
        <w:rPr>
          <w:color w:val="5B626B"/>
          <w:spacing w:val="0"/>
          <w:sz w:val="22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rStyle w:val="Stil71"/>
          <w:color w:val="5B626B"/>
          <w:spacing w:val="0"/>
          <w:sz w:val="22"/>
          <w:szCs w:val="22"/>
        </w:rPr>
      </w:pPr>
      <w:r>
        <w:rPr>
          <w:rStyle w:val="Stil71"/>
          <w:color w:val="5B626B"/>
          <w:spacing w:val="0"/>
          <w:sz w:val="22"/>
          <w:szCs w:val="22"/>
        </w:rPr>
        <w:t>Frau Regina Funke</w:t>
      </w:r>
    </w:p>
    <w:p>
      <w:pPr>
        <w:pStyle w:val="Stilboersenclub"/>
        <w:spacing w:lineRule="auto" w:line="240" w:beforeAutospacing="0" w:before="0" w:afterAutospacing="0" w:after="0"/>
        <w:jc w:val="center"/>
        <w:rPr>
          <w:color w:val="5B626B"/>
          <w:spacing w:val="0"/>
          <w:sz w:val="22"/>
          <w:szCs w:val="22"/>
        </w:rPr>
      </w:pPr>
      <w:hyperlink r:id="rId7">
        <w:r>
          <w:rPr>
            <w:rStyle w:val="Internetverknpfung"/>
            <w:spacing w:val="0"/>
            <w:sz w:val="22"/>
            <w:szCs w:val="22"/>
            <w:lang w:val="it-IT"/>
          </w:rPr>
          <w:t>+49 35893 6505</w:t>
        </w:r>
      </w:hyperlink>
      <w:r>
        <w:rPr>
          <w:color w:val="5B626B"/>
          <w:spacing w:val="0"/>
          <w:sz w:val="22"/>
          <w:szCs w:val="22"/>
        </w:rPr>
        <w:br/>
      </w:r>
    </w:p>
    <w:p>
      <w:pPr>
        <w:pStyle w:val="Stilboersenclub"/>
        <w:spacing w:lineRule="auto" w:line="240" w:beforeAutospacing="0" w:before="0" w:afterAutospacing="0" w:after="0"/>
        <w:jc w:val="center"/>
        <w:rPr>
          <w:color w:val="5B626B"/>
          <w:spacing w:val="0"/>
          <w:sz w:val="22"/>
          <w:szCs w:val="22"/>
        </w:rPr>
      </w:pPr>
      <w:r>
        <w:rPr>
          <w:color w:val="5B626B"/>
          <w:spacing w:val="0"/>
          <w:sz w:val="22"/>
          <w:szCs w:val="22"/>
        </w:rPr>
        <w:t>Petershainer Weg 96</w:t>
      </w:r>
    </w:p>
    <w:p>
      <w:pPr>
        <w:pStyle w:val="Stilboersenclub"/>
        <w:spacing w:lineRule="auto" w:line="240" w:beforeAutospacing="0" w:before="0" w:afterAutospacing="0" w:after="0"/>
        <w:jc w:val="center"/>
        <w:rPr>
          <w:color w:val="5B626B"/>
          <w:spacing w:val="0"/>
          <w:sz w:val="22"/>
          <w:szCs w:val="22"/>
        </w:rPr>
      </w:pPr>
      <w:r>
        <w:rPr>
          <w:color w:val="5B626B"/>
          <w:spacing w:val="0"/>
          <w:sz w:val="22"/>
          <w:szCs w:val="22"/>
        </w:rPr>
        <w:t>02906 Mücka</w:t>
      </w:r>
    </w:p>
    <w:p>
      <w:pPr>
        <w:pStyle w:val="Stilboersenclub"/>
        <w:spacing w:lineRule="auto" w:line="240" w:beforeAutospacing="0" w:before="0" w:afterAutospacing="0" w:after="0"/>
        <w:jc w:val="center"/>
        <w:rPr>
          <w:color w:val="5B626B"/>
          <w:spacing w:val="0"/>
          <w:sz w:val="22"/>
          <w:szCs w:val="22"/>
        </w:rPr>
      </w:pPr>
      <w:r>
        <w:rPr>
          <w:color w:val="5B626B"/>
          <w:spacing w:val="0"/>
          <w:sz w:val="22"/>
          <w:szCs w:val="22"/>
        </w:rPr>
      </w:r>
    </w:p>
    <w:p>
      <w:pPr>
        <w:pStyle w:val="Stilboersenclub"/>
        <w:spacing w:lineRule="auto" w:line="240" w:beforeAutospacing="0" w:before="0" w:afterAutospacing="0" w:after="0"/>
        <w:jc w:val="center"/>
        <w:rPr>
          <w:color w:val="5B626B"/>
          <w:spacing w:val="0"/>
          <w:sz w:val="22"/>
          <w:szCs w:val="22"/>
        </w:rPr>
      </w:pPr>
      <w:hyperlink r:id="rId8">
        <w:r>
          <w:rPr>
            <w:rStyle w:val="Internetverknpfung"/>
            <w:spacing w:val="0"/>
            <w:sz w:val="22"/>
            <w:szCs w:val="22"/>
          </w:rPr>
          <w:t>http://www.hfunke.de</w:t>
        </w:r>
      </w:hyperlink>
    </w:p>
    <w:p>
      <w:pPr>
        <w:pStyle w:val="Stilboersenclub"/>
        <w:spacing w:lineRule="auto" w:line="240" w:beforeAutospacing="0" w:before="0" w:afterAutospacing="0" w:after="0"/>
        <w:jc w:val="center"/>
        <w:rPr>
          <w:sz w:val="22"/>
          <w:szCs w:val="22"/>
        </w:rPr>
      </w:pPr>
      <w:hyperlink r:id="rId9">
        <w:r>
          <w:rPr>
            <w:rStyle w:val="Internetverknpfung"/>
            <w:spacing w:val="0"/>
            <w:sz w:val="22"/>
            <w:szCs w:val="22"/>
            <w:lang w:val="it-IT"/>
          </w:rPr>
          <w:t>ferienhaus@hfunke.de</w:t>
        </w:r>
      </w:hyperlink>
    </w:p>
    <w:p>
      <w:pPr>
        <w:pStyle w:val="Stilboersenclub"/>
        <w:spacing w:lineRule="auto" w:line="240" w:beforeAutospacing="0" w:before="0" w:afterAutospacing="0" w:after="0"/>
        <w:rPr>
          <w:color w:val="5B626B"/>
          <w:spacing w:val="0"/>
          <w:sz w:val="18"/>
          <w:szCs w:val="18"/>
        </w:rPr>
      </w:pPr>
      <w:r>
        <w:rPr>
          <w:color w:val="5B626B"/>
          <w:spacing w:val="0"/>
          <w:sz w:val="18"/>
          <w:szCs w:val="18"/>
        </w:rPr>
      </w:r>
    </w:p>
    <w:p>
      <w:pPr>
        <w:pStyle w:val="Kleinertext"/>
        <w:spacing w:beforeAutospacing="0" w:before="0" w:afterAutospacing="0" w:after="0"/>
        <w:jc w:val="center"/>
        <w:rPr>
          <w:sz w:val="28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3242945</wp:posOffset>
                </wp:positionH>
                <wp:positionV relativeFrom="paragraph">
                  <wp:posOffset>40005</wp:posOffset>
                </wp:positionV>
                <wp:extent cx="140970" cy="1270"/>
                <wp:effectExtent l="0" t="0" r="0" b="0"/>
                <wp:wrapNone/>
                <wp:docPr id="3" name="Lini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0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cc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5.35pt,3.15pt" to="255.35pt,18.85pt" ID="Linie 16" stroked="t" style="position:absolute">
                <v:stroke color="#ffcc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-220345</wp:posOffset>
                </wp:positionH>
                <wp:positionV relativeFrom="paragraph">
                  <wp:posOffset>78105</wp:posOffset>
                </wp:positionV>
                <wp:extent cx="140970" cy="1270"/>
                <wp:effectExtent l="0" t="0" r="0" b="0"/>
                <wp:wrapNone/>
                <wp:docPr id="4" name="Lini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0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cc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7.35pt,6.15pt" to="-17.35pt,21.85pt" ID="Linie 20" stroked="t" style="position:absolute">
                <v:stroke color="#ffcc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>Umgebung</w:t>
      </w:r>
    </w:p>
    <w:p>
      <w:pPr>
        <w:pStyle w:val="Kleinertext"/>
        <w:spacing w:beforeAutospacing="0" w:before="0" w:afterAutospacing="0" w:after="0"/>
        <w:jc w:val="center"/>
        <w:rPr>
          <w:sz w:val="18"/>
        </w:rPr>
      </w:pPr>
      <w:r>
        <w:rPr>
          <w:sz w:val="18"/>
        </w:rPr>
      </w:r>
    </w:p>
    <w:p>
      <w:pPr>
        <w:pStyle w:val="Kleinertext"/>
        <w:spacing w:beforeAutospacing="0" w:before="0" w:afterAutospacing="0" w:after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Die Oberlausitzer Heide und Teichlandschaft liegt im östlichsten Teil des Freistaates Sachsen mitten im Dreiländereck Deutschland–Tschechien–Polen, nur wenige Kilometer nordöstlich der Stadt Bautzen.</w:t>
      </w:r>
    </w:p>
    <w:p>
      <w:pPr>
        <w:pStyle w:val="Kleinertext"/>
        <w:spacing w:beforeAutospacing="0" w:before="0" w:afterAutospacing="0" w:after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69215</wp:posOffset>
            </wp:positionH>
            <wp:positionV relativeFrom="paragraph">
              <wp:posOffset>20320</wp:posOffset>
            </wp:positionV>
            <wp:extent cx="2922905" cy="1995170"/>
            <wp:effectExtent l="0" t="0" r="0" b="0"/>
            <wp:wrapTight wrapText="bothSides">
              <wp:wrapPolygon edited="0">
                <wp:start x="-67" y="0"/>
                <wp:lineTo x="-67" y="21533"/>
                <wp:lineTo x="21491" y="21533"/>
                <wp:lineTo x="21491" y="0"/>
                <wp:lineTo x="-67" y="0"/>
              </wp:wrapPolygon>
            </wp:wrapTight>
            <wp:docPr id="5" name="Bild 11" descr="Kartenausschnitt Oberlausitzer Heide- und Teichlandsch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11" descr="Kartenausschnitt Oberlausitzer Heide- und Teichlandschaf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1995170"/>
                    </a:xfrm>
                    <a:prstGeom prst="rect">
                      <a:avLst/>
                    </a:prstGeom>
                    <a:ln w="9525">
                      <a:solidFill>
                        <a:srgbClr val="FFCC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t>Übersichtskarte Niederschlesischer-Oberlausitzkreis (NOL)</w:t>
      </w:r>
    </w:p>
    <w:p>
      <w:pPr>
        <w:pStyle w:val="Kleinertext"/>
        <w:spacing w:beforeAutospacing="0" w:before="0" w:afterAutospacing="0" w:after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Kleinertext"/>
        <w:spacing w:beforeAutospacing="0" w:before="0" w:afterAutospacing="0" w:after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Ausgedehnte Waldflächen und mehr als tausend Teiche bilden das größte zusammenhängende Teichgebiet Deutschlands. Es ist Station und Brutstätte für Zugvögel und Heimat für viele, zum Teil bedrohte Tier- und Pflanzenarten. Hier finden sich Moorveilchen, Sonnentau und Glockenheide, der Fischotter, der Weißstorch und der Eisvogel. Mit ein bisschen Glück können Sie sogar den Seeadler beobachten.</w:t>
      </w:r>
    </w:p>
    <w:p>
      <w:pPr>
        <w:pStyle w:val="Kleinertext"/>
        <w:spacing w:beforeAutospacing="0" w:before="0" w:afterAutospacing="0" w:after="0"/>
        <w:jc w:val="center"/>
        <w:rPr>
          <w:rFonts w:cs="Arial"/>
          <w:sz w:val="28"/>
        </w:rPr>
      </w:pPr>
      <w:r>
        <w:rPr>
          <w:rFonts w:cs="Arial"/>
          <w:sz w:val="28"/>
        </w:rPr>
        <w:t>Anfahrt</w:t>
      </w:r>
    </w:p>
    <w:p>
      <w:pPr>
        <w:pStyle w:val="Kleinertext"/>
        <w:spacing w:beforeAutospacing="0" w:before="0" w:afterAutospacing="0" w:after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Kleinertext"/>
        <w:spacing w:beforeAutospacing="0" w:before="0" w:afterAutospacing="0" w:after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</w:r>
    </w:p>
    <w:p>
      <w:pPr>
        <w:pStyle w:val="Kleinertext"/>
        <w:spacing w:beforeAutospacing="0" w:before="0" w:afterAutospacing="0" w:after="0"/>
        <w:jc w:val="center"/>
        <w:rPr>
          <w:rFonts w:cs="Arial"/>
          <w:sz w:val="28"/>
        </w:rPr>
      </w:pPr>
      <w:r>
        <w:rPr>
          <w:rStyle w:val="Stil71"/>
          <w:sz w:val="22"/>
        </w:rPr>
        <w:t xml:space="preserve">mit dem </w:t>
      </w:r>
      <w:hyperlink r:id="rId11">
        <w:r>
          <w:rPr>
            <w:rStyle w:val="Internetverknpfung"/>
            <w:sz w:val="22"/>
          </w:rPr>
          <w:t>PKW</w:t>
        </w:r>
      </w:hyperlink>
    </w:p>
    <w:p>
      <w:pPr>
        <w:pStyle w:val="Kleinertext"/>
        <w:spacing w:beforeAutospacing="0" w:before="0" w:afterAutospacing="0" w:after="0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von BAB A4 über Bautzen – AS Kodersdorf (93) ca. 21km,  </w:t>
      </w:r>
    </w:p>
    <w:p>
      <w:pPr>
        <w:pStyle w:val="Kleinertext"/>
        <w:spacing w:beforeAutospacing="0" w:before="0" w:afterAutospacing="0" w:after="0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von BAB 15 über Cottbus – AS Roggosen (6) ca. 61 km</w:t>
      </w:r>
    </w:p>
    <w:p>
      <w:pPr>
        <w:pStyle w:val="Kleinertext"/>
        <w:spacing w:beforeAutospacing="0" w:before="0" w:afterAutospacing="0" w:after="0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Kleinertext"/>
        <w:spacing w:beforeAutospacing="0" w:before="0" w:afterAutospacing="0" w:after="0"/>
        <w:jc w:val="center"/>
        <w:rPr>
          <w:rStyle w:val="Stil71"/>
          <w:sz w:val="22"/>
        </w:rPr>
      </w:pPr>
      <w:r>
        <w:rPr>
          <w:rStyle w:val="Stil71"/>
          <w:sz w:val="22"/>
        </w:rPr>
        <w:t xml:space="preserve">mit der </w:t>
      </w:r>
      <w:hyperlink r:id="rId12">
        <w:r>
          <w:rPr>
            <w:rStyle w:val="Internetverknpfung"/>
            <w:sz w:val="22"/>
          </w:rPr>
          <w:t>Bahn</w:t>
        </w:r>
      </w:hyperlink>
    </w:p>
    <w:p>
      <w:pPr>
        <w:pStyle w:val="Kleinertext"/>
        <w:spacing w:beforeAutospacing="0" w:before="0" w:afterAutospacing="0" w:after="0"/>
        <w:jc w:val="center"/>
        <w:rPr>
          <w:rStyle w:val="Stil71"/>
          <w:rFonts w:ascii="Arial" w:hAnsi="Arial" w:cs="Arial"/>
          <w:sz w:val="18"/>
        </w:rPr>
      </w:pPr>
      <w:r>
        <w:rPr>
          <w:rStyle w:val="Stil71"/>
          <w:rFonts w:cs="Arial" w:ascii="Arial" w:hAnsi="Arial"/>
          <w:sz w:val="18"/>
        </w:rPr>
        <w:t>von Hoyerswerda oder von Görlitz zum Bahnhof Mücka</w:t>
      </w:r>
    </w:p>
    <w:p>
      <w:pPr>
        <w:pStyle w:val="Kleinertext"/>
        <w:spacing w:beforeAutospacing="0" w:before="0" w:afterAutospacing="0" w:after="0"/>
        <w:jc w:val="center"/>
        <w:rPr>
          <w:rStyle w:val="Stil71"/>
          <w:sz w:val="22"/>
        </w:rPr>
      </w:pPr>
      <w:r>
        <w:rPr>
          <w:sz w:val="22"/>
        </w:rPr>
      </w:r>
    </w:p>
    <w:p>
      <w:pPr>
        <w:pStyle w:val="Kleinertext"/>
        <w:spacing w:beforeAutospacing="0" w:before="0" w:afterAutospacing="0" w:after="0"/>
        <w:jc w:val="center"/>
        <w:rPr>
          <w:rStyle w:val="Stil71"/>
          <w:sz w:val="22"/>
        </w:rPr>
      </w:pPr>
      <w:r>
        <w:rPr>
          <w:rStyle w:val="Stil71"/>
          <w:sz w:val="22"/>
        </w:rPr>
        <w:t xml:space="preserve">mit dem </w:t>
      </w:r>
      <w:hyperlink r:id="rId13">
        <w:r>
          <w:rPr>
            <w:rStyle w:val="Internetverknpfung"/>
            <w:sz w:val="22"/>
          </w:rPr>
          <w:t>Bus</w:t>
        </w:r>
      </w:hyperlink>
    </w:p>
    <w:p>
      <w:pPr>
        <w:pStyle w:val="Kleinertext"/>
        <w:spacing w:beforeAutospacing="0" w:before="0" w:afterAutospacing="0" w:after="0"/>
        <w:jc w:val="center"/>
        <w:rPr>
          <w:rFonts w:ascii="Arial" w:hAnsi="Arial" w:cs="Arial"/>
          <w:sz w:val="18"/>
        </w:rPr>
      </w:pPr>
      <w:r>
        <w:rPr>
          <w:rStyle w:val="Stil71"/>
          <w:rFonts w:cs="Arial" w:ascii="Arial" w:hAnsi="Arial"/>
          <w:sz w:val="18"/>
        </w:rPr>
        <w:t xml:space="preserve">in Bautzen ankommend, vom </w:t>
      </w:r>
      <w:r>
        <w:rPr>
          <w:rFonts w:cs="Arial" w:ascii="Arial" w:hAnsi="Arial"/>
          <w:sz w:val="18"/>
        </w:rPr>
        <w:t>August-Bebel-Platz (ZOB)</w:t>
      </w:r>
    </w:p>
    <w:p>
      <w:pPr>
        <w:pStyle w:val="Kleinertext"/>
        <w:spacing w:beforeAutospacing="0" w:before="0" w:afterAutospacing="0" w:after="0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nach Mücka (Schule) mit der Linie 6</w:t>
      </w:r>
    </w:p>
    <w:p>
      <w:pPr>
        <w:pStyle w:val="Kleinertext"/>
        <w:spacing w:beforeAutospacing="0" w:before="0" w:afterAutospacing="0" w:after="0"/>
        <w:jc w:val="center"/>
        <w:rPr>
          <w:rStyle w:val="Stil71"/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(Fahrzeit ca. 30 Minuten)</w:t>
      </w:r>
    </w:p>
    <w:p>
      <w:pPr>
        <w:pStyle w:val="Kleinertext"/>
        <w:spacing w:beforeAutospacing="0" w:before="0" w:afterAutospacing="0" w:after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Kleinertext"/>
        <w:spacing w:beforeAutospacing="0" w:before="0" w:afterAutospacing="0" w:after="0"/>
        <w:jc w:val="right"/>
        <w:rPr>
          <w:rFonts w:ascii="Arial" w:hAnsi="Arial" w:cs="Arial"/>
          <w:sz w:val="18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16510</wp:posOffset>
            </wp:positionH>
            <wp:positionV relativeFrom="paragraph">
              <wp:posOffset>2115820</wp:posOffset>
            </wp:positionV>
            <wp:extent cx="1485900" cy="2228850"/>
            <wp:effectExtent l="0" t="0" r="0" b="0"/>
            <wp:wrapTight wrapText="bothSides">
              <wp:wrapPolygon edited="0">
                <wp:start x="-274" y="-183"/>
                <wp:lineTo x="-274" y="21780"/>
                <wp:lineTo x="21873" y="21780"/>
                <wp:lineTo x="21873" y="-183"/>
                <wp:lineTo x="-274" y="-183"/>
              </wp:wrapPolygon>
            </wp:wrapTight>
            <wp:docPr id="6" name="Grafik 16" descr="fw2_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16" descr="fw2_bad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3023870" cy="2016125"/>
            <wp:effectExtent l="0" t="0" r="0" b="0"/>
            <wp:docPr id="7" name="Grafik 15" descr="fw2_wohnzim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5" descr="fw2_wohnzimmer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Wohnzimmer mit Essgruppe</w:t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  <w:t>Duschbad</w:t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rPr>
          <w:rFonts w:cs="Arial"/>
        </w:rPr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rPr/>
        <w:drawing>
          <wp:inline distT="0" distB="0" distL="0" distR="0">
            <wp:extent cx="3023870" cy="2016125"/>
            <wp:effectExtent l="0" t="0" r="0" b="0"/>
            <wp:docPr id="8" name="Grafik 18" descr="fw2_kue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18" descr="fw2_kuech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Kleinertext"/>
        <w:spacing w:beforeAutospacing="0" w:before="0" w:afterAutospacing="0" w:after="0"/>
        <w:jc w:val="center"/>
        <w:rPr>
          <w:rFonts w:cs="Arial"/>
        </w:rPr>
      </w:pPr>
      <w:r>
        <w:rPr>
          <w:rFonts w:cs="Arial"/>
        </w:rPr>
        <w:t xml:space="preserve">Küchenzeile </w:t>
      </w:r>
    </w:p>
    <w:sectPr>
      <w:type w:val="continuous"/>
      <w:pgSz w:orient="landscape" w:w="16838" w:h="11906"/>
      <w:pgMar w:left="567" w:right="567" w:header="0" w:top="567" w:footer="0" w:bottom="567" w:gutter="0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246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Berschrift1">
    <w:name w:val="Heading 1"/>
    <w:basedOn w:val="Normal"/>
    <w:next w:val="Normal"/>
    <w:qFormat/>
    <w:rsid w:val="00592466"/>
    <w:pPr>
      <w:keepNext w:val="true"/>
      <w:outlineLvl w:val="0"/>
    </w:pPr>
    <w:rPr>
      <w:rFonts w:ascii="Arial" w:hAnsi="Arial" w:cs="Arial"/>
      <w:b/>
      <w:bCs/>
      <w:color w:val="5B626B"/>
      <w:sz w:val="22"/>
      <w:szCs w:val="17"/>
    </w:rPr>
  </w:style>
  <w:style w:type="paragraph" w:styleId="Berschrift2">
    <w:name w:val="Heading 2"/>
    <w:basedOn w:val="Normal"/>
    <w:next w:val="Normal"/>
    <w:qFormat/>
    <w:rsid w:val="00592466"/>
    <w:pPr>
      <w:keepNext w:val="true"/>
      <w:jc w:val="center"/>
      <w:outlineLvl w:val="1"/>
    </w:pPr>
    <w:rPr>
      <w:rFonts w:ascii="Verdana" w:hAnsi="Verdana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92466"/>
    <w:rPr>
      <w:b/>
      <w:bCs/>
    </w:rPr>
  </w:style>
  <w:style w:type="character" w:styleId="Stil171" w:customStyle="1">
    <w:name w:val="stil171"/>
    <w:basedOn w:val="DefaultParagraphFont"/>
    <w:qFormat/>
    <w:rsid w:val="00592466"/>
    <w:rPr>
      <w:color w:val="5B626B"/>
      <w:sz w:val="17"/>
      <w:szCs w:val="17"/>
    </w:rPr>
  </w:style>
  <w:style w:type="character" w:styleId="Stil191" w:customStyle="1">
    <w:name w:val="stil191"/>
    <w:basedOn w:val="DefaultParagraphFont"/>
    <w:qFormat/>
    <w:rsid w:val="00592466"/>
    <w:rPr>
      <w:b/>
      <w:bCs/>
      <w:color w:val="5B626B"/>
      <w:sz w:val="17"/>
      <w:szCs w:val="17"/>
    </w:rPr>
  </w:style>
  <w:style w:type="character" w:styleId="Internetverknpfung">
    <w:name w:val="Internetverknüpfung"/>
    <w:basedOn w:val="DefaultParagraphFont"/>
    <w:semiHidden/>
    <w:rsid w:val="00592466"/>
    <w:rPr>
      <w:b w:val="false"/>
      <w:bCs w:val="false"/>
      <w:strike w:val="false"/>
      <w:dstrike w:val="false"/>
      <w:color w:val="66AE0C"/>
      <w:u w:val="none"/>
      <w:effect w:val="none"/>
    </w:rPr>
  </w:style>
  <w:style w:type="character" w:styleId="Stil71" w:customStyle="1">
    <w:name w:val="stil71"/>
    <w:basedOn w:val="DefaultParagraphFont"/>
    <w:qFormat/>
    <w:rsid w:val="00592466"/>
    <w:rPr>
      <w:sz w:val="17"/>
      <w:szCs w:val="17"/>
    </w:rPr>
  </w:style>
  <w:style w:type="character" w:styleId="BesuchteInternetverknpfung">
    <w:name w:val="Besuchte Internetverknüpfung"/>
    <w:basedOn w:val="DefaultParagraphFont"/>
    <w:semiHidden/>
    <w:rsid w:val="00592466"/>
    <w:rPr>
      <w:color w:val="800080"/>
      <w:u w:val="singl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0729db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tilboersenclub" w:customStyle="1">
    <w:name w:val="stilboersenclub"/>
    <w:basedOn w:val="Normal"/>
    <w:qFormat/>
    <w:rsid w:val="00592466"/>
    <w:pPr>
      <w:spacing w:lineRule="atLeast" w:line="360" w:beforeAutospacing="1" w:afterAutospacing="1"/>
    </w:pPr>
    <w:rPr>
      <w:rFonts w:ascii="Arial" w:hAnsi="Arial" w:cs="Arial"/>
      <w:spacing w:val="72"/>
      <w:sz w:val="30"/>
      <w:szCs w:val="30"/>
    </w:rPr>
  </w:style>
  <w:style w:type="paragraph" w:styleId="Kleinertext" w:customStyle="1">
    <w:name w:val="kleinertext"/>
    <w:basedOn w:val="Normal"/>
    <w:qFormat/>
    <w:rsid w:val="00592466"/>
    <w:pPr>
      <w:spacing w:beforeAutospacing="1" w:afterAutospacing="1"/>
    </w:pPr>
    <w:rPr>
      <w:rFonts w:ascii="Verdana" w:hAnsi="Verdana"/>
      <w:color w:val="5B626B"/>
      <w:sz w:val="17"/>
      <w:szCs w:val="17"/>
    </w:rPr>
  </w:style>
  <w:style w:type="paragraph" w:styleId="NormalWeb">
    <w:name w:val="Normal (Web)"/>
    <w:basedOn w:val="Normal"/>
    <w:semiHidden/>
    <w:qFormat/>
    <w:rsid w:val="00592466"/>
    <w:pPr>
      <w:spacing w:beforeAutospacing="1" w:afterAutospacing="1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0729d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ferienhaus.hfunke.de/index.php" TargetMode="External"/><Relationship Id="rId4" Type="http://schemas.openxmlformats.org/officeDocument/2006/relationships/image" Target="media/image2.png"/><Relationship Id="rId5" Type="http://schemas.openxmlformats.org/officeDocument/2006/relationships/oleObject" Target="embeddings/oleObject1.bin"/><Relationship Id="rId6" Type="http://schemas.openxmlformats.org/officeDocument/2006/relationships/image" Target="media/image3.png"/><Relationship Id="rId7" Type="http://schemas.openxmlformats.org/officeDocument/2006/relationships/hyperlink" Target="mailto:reginafunke@web.de" TargetMode="External"/><Relationship Id="rId8" Type="http://schemas.openxmlformats.org/officeDocument/2006/relationships/hyperlink" Target="http://www.hfunke.de/" TargetMode="External"/><Relationship Id="rId9" Type="http://schemas.openxmlformats.org/officeDocument/2006/relationships/hyperlink" Target="mailto:ferienhaus@hfunke.de" TargetMode="External"/><Relationship Id="rId10" Type="http://schemas.openxmlformats.org/officeDocument/2006/relationships/image" Target="media/image4.jpeg"/><Relationship Id="rId11" Type="http://schemas.openxmlformats.org/officeDocument/2006/relationships/hyperlink" Target="mailto:reginafunke@web.de" TargetMode="External"/><Relationship Id="rId12" Type="http://schemas.openxmlformats.org/officeDocument/2006/relationships/hyperlink" Target="mailto:reginafunke@web.de" TargetMode="External"/><Relationship Id="rId13" Type="http://schemas.openxmlformats.org/officeDocument/2006/relationships/hyperlink" Target="mailto:reginafunke@web.de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LibreOffice/7.1.6.2$Windows_X86_64 LibreOffice_project/0e133318fcee89abacd6a7d077e292f1145735c3</Application>
  <AppVersion>15.0000</AppVersion>
  <Pages>2</Pages>
  <Words>367</Words>
  <Characters>2606</Characters>
  <CharactersWithSpaces>2954</CharactersWithSpaces>
  <Paragraphs>44</Paragraphs>
  <Company>Handelskammer Hamburg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2012-07-12T12:02:00Z</dcterms:created>
  <dc:creator>Funke</dc:creator>
  <dc:description/>
  <dc:language>de-DE</dc:language>
  <cp:lastModifiedBy/>
  <cp:lastPrinted>2012-08-01T18:58:00Z</cp:lastPrinted>
  <dcterms:modified xsi:type="dcterms:W3CDTF">2023-12-17T08:48:08Z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